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B6" w:rsidRDefault="00196AB6" w:rsidP="00196AB6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5976EF">
        <w:rPr>
          <w:rFonts w:ascii="黑体" w:eastAsia="黑体" w:hAnsi="黑体" w:hint="eastAsia"/>
          <w:sz w:val="32"/>
          <w:szCs w:val="32"/>
        </w:rPr>
        <w:t>《色漆和清漆 涂料覆涂性和重涂性的测定</w:t>
      </w:r>
      <w:r w:rsidRPr="005976E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6C3AA9">
        <w:rPr>
          <w:rFonts w:ascii="黑体" w:eastAsia="黑体" w:hAnsi="黑体" w:hint="eastAsia"/>
          <w:sz w:val="32"/>
          <w:szCs w:val="32"/>
        </w:rPr>
        <w:t xml:space="preserve"> </w:t>
      </w:r>
    </w:p>
    <w:p w:rsidR="00196AB6" w:rsidRPr="00171151" w:rsidRDefault="00196AB6" w:rsidP="00196AB6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196AB6" w:rsidRPr="002035B1" w:rsidRDefault="00196AB6" w:rsidP="00196AB6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196AB6" w:rsidRPr="00171151" w:rsidRDefault="00196AB6" w:rsidP="00196AB6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196AB6" w:rsidRPr="007E1EB1" w:rsidTr="00287E4F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B6" w:rsidRPr="00171151" w:rsidRDefault="00196AB6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B6" w:rsidRPr="00171151" w:rsidRDefault="00196AB6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B6" w:rsidRPr="00171151" w:rsidRDefault="00196AB6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B6" w:rsidRPr="00171151" w:rsidRDefault="00196AB6" w:rsidP="00287E4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196AB6" w:rsidRPr="007E1EB1" w:rsidTr="00287E4F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B6" w:rsidRPr="00171151" w:rsidRDefault="00196AB6" w:rsidP="00287E4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96AB6" w:rsidRPr="00171151" w:rsidRDefault="00196AB6" w:rsidP="00196AB6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196AB6" w:rsidRDefault="00980F79"/>
    <w:sectPr w:rsidR="00980F79" w:rsidRPr="00196AB6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6AB6"/>
    <w:rsid w:val="00196AB6"/>
    <w:rsid w:val="006631BD"/>
    <w:rsid w:val="008F1C35"/>
    <w:rsid w:val="0098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>china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2016-07-14T05:50:00Z</dcterms:created>
  <dcterms:modified xsi:type="dcterms:W3CDTF">2016-07-14T05:50:00Z</dcterms:modified>
</cp:coreProperties>
</file>